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FE9D" w14:textId="77777777" w:rsidR="000D5B36" w:rsidRPr="000D5B36" w:rsidRDefault="000D5B36" w:rsidP="000D5B36">
      <w:pPr>
        <w:rPr>
          <w:sz w:val="22"/>
        </w:rPr>
      </w:pPr>
    </w:p>
    <w:p w14:paraId="4310956B" w14:textId="4F923DB4" w:rsidR="000D5B36" w:rsidRPr="000D5B36" w:rsidRDefault="000D5B36" w:rsidP="000D5B36">
      <w:pPr>
        <w:pBdr>
          <w:bottom w:val="single" w:sz="4" w:space="1" w:color="auto"/>
        </w:pBdr>
        <w:rPr>
          <w:rFonts w:ascii="Verdana" w:hAnsi="Verdana"/>
          <w:b/>
          <w:bCs/>
          <w:sz w:val="22"/>
        </w:rPr>
      </w:pPr>
      <w:r w:rsidRPr="000D5B36">
        <w:rPr>
          <w:rFonts w:ascii="Verdana" w:hAnsi="Verdana"/>
          <w:b/>
          <w:bCs/>
          <w:sz w:val="22"/>
        </w:rPr>
        <w:t xml:space="preserve">DGI </w:t>
      </w:r>
      <w:r w:rsidR="00AD6D1F">
        <w:rPr>
          <w:rFonts w:ascii="Verdana" w:hAnsi="Verdana"/>
          <w:b/>
          <w:bCs/>
          <w:sz w:val="22"/>
        </w:rPr>
        <w:t>A</w:t>
      </w:r>
      <w:r w:rsidRPr="000D5B36">
        <w:rPr>
          <w:rFonts w:ascii="Verdana" w:hAnsi="Verdana"/>
          <w:b/>
          <w:bCs/>
          <w:sz w:val="22"/>
        </w:rPr>
        <w:t>tletik invitere</w:t>
      </w:r>
      <w:r w:rsidR="00576E0B">
        <w:rPr>
          <w:rFonts w:ascii="Verdana" w:hAnsi="Verdana"/>
          <w:b/>
          <w:bCs/>
          <w:sz w:val="22"/>
        </w:rPr>
        <w:t>r</w:t>
      </w:r>
      <w:r w:rsidR="002B0559">
        <w:rPr>
          <w:rFonts w:ascii="Verdana" w:hAnsi="Verdana"/>
          <w:b/>
          <w:bCs/>
          <w:sz w:val="22"/>
        </w:rPr>
        <w:t xml:space="preserve"> til Indendørs LM i </w:t>
      </w:r>
      <w:r w:rsidR="00AD6D1F">
        <w:rPr>
          <w:rFonts w:ascii="Verdana" w:hAnsi="Verdana"/>
          <w:b/>
          <w:bCs/>
          <w:sz w:val="22"/>
        </w:rPr>
        <w:t>A</w:t>
      </w:r>
      <w:r w:rsidR="002B0559">
        <w:rPr>
          <w:rFonts w:ascii="Verdana" w:hAnsi="Verdana"/>
          <w:b/>
          <w:bCs/>
          <w:sz w:val="22"/>
        </w:rPr>
        <w:t>tletik 202</w:t>
      </w:r>
      <w:r w:rsidR="00934298">
        <w:rPr>
          <w:rFonts w:ascii="Verdana" w:hAnsi="Verdana"/>
          <w:b/>
          <w:bCs/>
          <w:sz w:val="22"/>
        </w:rPr>
        <w:t>4</w:t>
      </w:r>
    </w:p>
    <w:p w14:paraId="6E40EF2D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4C249239" w14:textId="697E3FE0" w:rsidR="000D5B36" w:rsidRPr="000D5B36" w:rsidRDefault="00A95B02" w:rsidP="000D5B36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Stævnet afholdes den </w:t>
      </w:r>
      <w:r w:rsidR="002B0559">
        <w:rPr>
          <w:rFonts w:ascii="Verdana" w:hAnsi="Verdana"/>
          <w:sz w:val="18"/>
          <w:szCs w:val="20"/>
        </w:rPr>
        <w:t>1</w:t>
      </w:r>
      <w:r w:rsidR="00DA3D06">
        <w:rPr>
          <w:rFonts w:ascii="Verdana" w:hAnsi="Verdana"/>
          <w:sz w:val="18"/>
          <w:szCs w:val="20"/>
        </w:rPr>
        <w:t>0</w:t>
      </w:r>
      <w:r w:rsidR="00F30DF8">
        <w:rPr>
          <w:rFonts w:ascii="Verdana" w:hAnsi="Verdana"/>
          <w:sz w:val="18"/>
          <w:szCs w:val="20"/>
        </w:rPr>
        <w:t>.</w:t>
      </w:r>
      <w:r w:rsidR="00576E0B">
        <w:rPr>
          <w:rFonts w:ascii="Verdana" w:hAnsi="Verdana"/>
          <w:sz w:val="18"/>
          <w:szCs w:val="20"/>
        </w:rPr>
        <w:t xml:space="preserve"> februar</w:t>
      </w:r>
      <w:r w:rsidR="00D71508">
        <w:rPr>
          <w:rFonts w:ascii="Verdana" w:hAnsi="Verdana"/>
          <w:sz w:val="18"/>
          <w:szCs w:val="20"/>
        </w:rPr>
        <w:t xml:space="preserve"> 202</w:t>
      </w:r>
      <w:r w:rsidR="00DA3D06">
        <w:rPr>
          <w:rFonts w:ascii="Verdana" w:hAnsi="Verdana"/>
          <w:sz w:val="18"/>
          <w:szCs w:val="20"/>
        </w:rPr>
        <w:t>4</w:t>
      </w:r>
      <w:r w:rsidR="000D5B36" w:rsidRPr="000D5B36">
        <w:rPr>
          <w:rFonts w:ascii="Verdana" w:hAnsi="Verdana"/>
          <w:sz w:val="18"/>
          <w:szCs w:val="20"/>
        </w:rPr>
        <w:t xml:space="preserve"> i</w:t>
      </w:r>
      <w:r w:rsidR="00576E0B">
        <w:rPr>
          <w:rFonts w:ascii="Verdana" w:hAnsi="Verdana"/>
          <w:sz w:val="18"/>
          <w:szCs w:val="20"/>
        </w:rPr>
        <w:t xml:space="preserve"> </w:t>
      </w:r>
      <w:r w:rsidR="00576E0B" w:rsidRPr="00576E0B">
        <w:rPr>
          <w:rFonts w:ascii="Verdana" w:hAnsi="Verdana"/>
          <w:sz w:val="18"/>
          <w:szCs w:val="20"/>
        </w:rPr>
        <w:t>Langvang Atletik- og Multihal Mariagervej 180, 8920 Randers NV</w:t>
      </w:r>
      <w:r w:rsidR="00AD6D1F">
        <w:rPr>
          <w:rFonts w:ascii="Verdana" w:hAnsi="Verdana"/>
          <w:sz w:val="18"/>
          <w:szCs w:val="20"/>
        </w:rPr>
        <w:t>.</w:t>
      </w:r>
    </w:p>
    <w:p w14:paraId="320A7EBB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57ACA699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sz w:val="18"/>
          <w:szCs w:val="20"/>
        </w:rPr>
        <w:t>Stævnet starter lørdag kl. 10.00 og forventes afsluttet kl. ca. 20.30</w:t>
      </w:r>
    </w:p>
    <w:p w14:paraId="15800D2F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6C867021" w14:textId="77777777" w:rsidR="000D5B36" w:rsidRPr="000D5B36" w:rsidRDefault="000D5B36" w:rsidP="000D5B36">
      <w:pPr>
        <w:rPr>
          <w:rFonts w:ascii="Verdana" w:hAnsi="Verdana"/>
          <w:b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Øvelser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495"/>
        <w:gridCol w:w="1495"/>
        <w:gridCol w:w="1496"/>
        <w:gridCol w:w="1496"/>
        <w:gridCol w:w="1611"/>
        <w:gridCol w:w="1496"/>
      </w:tblGrid>
      <w:tr w:rsidR="001E3A12" w:rsidRPr="000D5B36" w14:paraId="663091CB" w14:textId="77777777" w:rsidTr="001E3A12">
        <w:tc>
          <w:tcPr>
            <w:tcW w:w="1773" w:type="dxa"/>
          </w:tcPr>
          <w:p w14:paraId="7C889AB2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1FA3907C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10 år og 11 år</w:t>
            </w:r>
          </w:p>
        </w:tc>
        <w:tc>
          <w:tcPr>
            <w:tcW w:w="1774" w:type="dxa"/>
          </w:tcPr>
          <w:p w14:paraId="60EA9539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226BA40B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12 år og 13 år</w:t>
            </w:r>
          </w:p>
        </w:tc>
        <w:tc>
          <w:tcPr>
            <w:tcW w:w="1774" w:type="dxa"/>
          </w:tcPr>
          <w:p w14:paraId="168108E6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6F3F1D4B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14 - 15 år</w:t>
            </w:r>
          </w:p>
        </w:tc>
        <w:tc>
          <w:tcPr>
            <w:tcW w:w="1774" w:type="dxa"/>
          </w:tcPr>
          <w:p w14:paraId="6353B9DC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1E0E1141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16 - 17 år</w:t>
            </w:r>
          </w:p>
        </w:tc>
        <w:tc>
          <w:tcPr>
            <w:tcW w:w="220" w:type="dxa"/>
          </w:tcPr>
          <w:p w14:paraId="47EBD249" w14:textId="20B8366A" w:rsidR="001E3A12" w:rsidRPr="000D5B36" w:rsidRDefault="000B6BB5" w:rsidP="001E3A12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>
              <w:rPr>
                <w:rFonts w:ascii="Verdana" w:hAnsi="Verdana"/>
                <w:sz w:val="18"/>
                <w:szCs w:val="20"/>
                <w:u w:val="none"/>
              </w:rPr>
              <w:t>M/K</w:t>
            </w:r>
          </w:p>
          <w:p w14:paraId="3BC17157" w14:textId="6BEFEC4D" w:rsidR="001E3A12" w:rsidRPr="000D5B36" w:rsidRDefault="001E3A12" w:rsidP="001E3A12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>
              <w:rPr>
                <w:rFonts w:ascii="Verdana" w:hAnsi="Verdana"/>
                <w:sz w:val="18"/>
                <w:szCs w:val="20"/>
                <w:u w:val="none"/>
              </w:rPr>
              <w:t>18 - 19</w:t>
            </w:r>
            <w:r w:rsidRPr="000D5B36">
              <w:rPr>
                <w:rFonts w:ascii="Verdana" w:hAnsi="Verdana"/>
                <w:sz w:val="18"/>
                <w:szCs w:val="20"/>
                <w:u w:val="none"/>
              </w:rPr>
              <w:t xml:space="preserve"> år</w:t>
            </w:r>
          </w:p>
        </w:tc>
        <w:tc>
          <w:tcPr>
            <w:tcW w:w="1774" w:type="dxa"/>
          </w:tcPr>
          <w:p w14:paraId="1CB8A669" w14:textId="7341BB75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M/K</w:t>
            </w:r>
          </w:p>
          <w:p w14:paraId="72D4BBAB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Senior</w:t>
            </w:r>
          </w:p>
        </w:tc>
      </w:tr>
      <w:tr w:rsidR="001E3A12" w:rsidRPr="000D5B36" w14:paraId="1968DCDB" w14:textId="77777777" w:rsidTr="001E3A12">
        <w:tc>
          <w:tcPr>
            <w:tcW w:w="1773" w:type="dxa"/>
          </w:tcPr>
          <w:p w14:paraId="7056108E" w14:textId="1FE689D6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30C6026F" w14:textId="1229ECD2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37583710" w14:textId="17F7D1AA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4E453961" w14:textId="480DCF83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220" w:type="dxa"/>
          </w:tcPr>
          <w:p w14:paraId="51CBC205" w14:textId="448E9D9A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50B70C8A" w14:textId="001EE0F7" w:rsidR="001E3A12" w:rsidRPr="000D5B36" w:rsidRDefault="001E3A12" w:rsidP="00A95B02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</w:tr>
      <w:tr w:rsidR="001E3A12" w:rsidRPr="000D5B36" w14:paraId="32493416" w14:textId="77777777" w:rsidTr="001E3A12">
        <w:tc>
          <w:tcPr>
            <w:tcW w:w="1773" w:type="dxa"/>
          </w:tcPr>
          <w:p w14:paraId="66ED856A" w14:textId="77777777" w:rsidR="001E3A12" w:rsidRPr="000D5B36" w:rsidRDefault="001E3A12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412414C4" w14:textId="277D0C22" w:rsidR="001E3A12" w:rsidRPr="000D5B36" w:rsidRDefault="00265776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6</w:t>
            </w:r>
            <w:r w:rsidR="001E3A12" w:rsidRPr="000D5B36">
              <w:rPr>
                <w:rFonts w:ascii="Verdana" w:hAnsi="Verdana"/>
                <w:bCs/>
                <w:sz w:val="18"/>
                <w:szCs w:val="20"/>
              </w:rPr>
              <w:t>00 m</w:t>
            </w:r>
          </w:p>
          <w:p w14:paraId="203D7434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709FAFED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392D0A6A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0FF54CF7" w14:textId="77777777" w:rsidR="001E3A12" w:rsidRPr="000D5B36" w:rsidRDefault="001E3A12" w:rsidP="0011315D">
            <w:pPr>
              <w:pStyle w:val="Brdtekst2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50966C02" w14:textId="77777777" w:rsidR="001E3A12" w:rsidRPr="000D5B36" w:rsidRDefault="001E3A12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35BA5F1F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0D5B36">
                <w:rPr>
                  <w:rFonts w:ascii="Verdana" w:hAnsi="Verdana"/>
                  <w:bCs/>
                  <w:sz w:val="18"/>
                  <w:szCs w:val="20"/>
                </w:rPr>
                <w:t>60 m</w:t>
              </w:r>
            </w:smartTag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 hæk</w:t>
            </w:r>
            <w:r w:rsidRPr="000D5B36">
              <w:rPr>
                <w:rFonts w:ascii="Verdana" w:hAnsi="Verdana"/>
                <w:bCs/>
                <w:sz w:val="18"/>
                <w:szCs w:val="20"/>
              </w:rPr>
              <w:br/>
              <w:t>800 m</w:t>
            </w:r>
          </w:p>
          <w:p w14:paraId="49DFEC4C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Stangspring</w:t>
            </w:r>
          </w:p>
          <w:p w14:paraId="2E78F6C1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719F071A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7CE06B19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4879AB9F" w14:textId="77777777" w:rsidR="001E3A12" w:rsidRPr="000D5B36" w:rsidRDefault="001E3A12" w:rsidP="0011315D">
            <w:pPr>
              <w:pStyle w:val="Brdtekst2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774" w:type="dxa"/>
          </w:tcPr>
          <w:p w14:paraId="7EB9D13E" w14:textId="77777777" w:rsidR="001E3A12" w:rsidRPr="000D5B36" w:rsidRDefault="001E3A12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2B3A673B" w14:textId="77777777" w:rsidR="00D72153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60 m hæk</w:t>
            </w:r>
          </w:p>
          <w:p w14:paraId="399D399A" w14:textId="66427338" w:rsidR="001E3A12" w:rsidRPr="000D5B36" w:rsidRDefault="00D72153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200 m</w:t>
            </w:r>
            <w:r w:rsidR="001E3A12" w:rsidRPr="000D5B36">
              <w:rPr>
                <w:rFonts w:ascii="Verdana" w:hAnsi="Verdana"/>
                <w:bCs/>
                <w:sz w:val="18"/>
                <w:szCs w:val="20"/>
              </w:rPr>
              <w:br/>
              <w:t>800 m</w:t>
            </w:r>
            <w:r>
              <w:rPr>
                <w:rFonts w:ascii="Verdana" w:hAnsi="Verdana"/>
                <w:bCs/>
                <w:sz w:val="18"/>
                <w:szCs w:val="20"/>
              </w:rPr>
              <w:br/>
              <w:t>1500 m</w:t>
            </w:r>
          </w:p>
          <w:p w14:paraId="5FB78902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Stangspring</w:t>
            </w:r>
          </w:p>
          <w:p w14:paraId="1F0FF72F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428A774D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550FABC6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Trespring</w:t>
            </w:r>
          </w:p>
          <w:p w14:paraId="553DACDC" w14:textId="77777777" w:rsidR="001E3A12" w:rsidRPr="000D5B36" w:rsidRDefault="001E3A12" w:rsidP="0011315D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</w:tc>
        <w:tc>
          <w:tcPr>
            <w:tcW w:w="1774" w:type="dxa"/>
          </w:tcPr>
          <w:p w14:paraId="3A1D5D46" w14:textId="77777777" w:rsidR="001E3A12" w:rsidRPr="000D5B36" w:rsidRDefault="001E3A12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1E4B216F" w14:textId="77777777" w:rsidR="00D72153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60 m hæk</w:t>
            </w:r>
          </w:p>
          <w:p w14:paraId="139008BF" w14:textId="150482CF" w:rsidR="001E3A12" w:rsidRDefault="00D72153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200 m</w:t>
            </w:r>
            <w:r w:rsidR="001E3A12" w:rsidRPr="000D5B36">
              <w:rPr>
                <w:rFonts w:ascii="Verdana" w:hAnsi="Verdana"/>
                <w:bCs/>
                <w:sz w:val="18"/>
                <w:szCs w:val="20"/>
              </w:rPr>
              <w:br/>
              <w:t>800 m</w:t>
            </w:r>
          </w:p>
          <w:p w14:paraId="2549A325" w14:textId="435AD405" w:rsidR="00D72153" w:rsidRPr="000D5B36" w:rsidRDefault="00D72153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1500 m</w:t>
            </w:r>
          </w:p>
          <w:p w14:paraId="17AC3159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Stangspring</w:t>
            </w:r>
          </w:p>
          <w:p w14:paraId="43EDF262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1A786548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17D2402B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Trespring</w:t>
            </w:r>
          </w:p>
          <w:p w14:paraId="77F47042" w14:textId="77777777" w:rsidR="001E3A12" w:rsidRPr="000D5B36" w:rsidRDefault="001E3A12" w:rsidP="0011315D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</w:tc>
        <w:tc>
          <w:tcPr>
            <w:tcW w:w="220" w:type="dxa"/>
          </w:tcPr>
          <w:p w14:paraId="28B3D3E2" w14:textId="77777777" w:rsidR="001E3A12" w:rsidRPr="000D5B36" w:rsidRDefault="001E3A12" w:rsidP="001E3A12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090BABC8" w14:textId="77777777" w:rsidR="00D72153" w:rsidRDefault="001E3A12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60 m hæk</w:t>
            </w:r>
          </w:p>
          <w:p w14:paraId="15D45640" w14:textId="70C9B8B3" w:rsidR="001E3A12" w:rsidRDefault="00D72153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200 m</w:t>
            </w:r>
            <w:r w:rsidR="001E3A12" w:rsidRPr="000D5B36">
              <w:rPr>
                <w:rFonts w:ascii="Verdana" w:hAnsi="Verdana"/>
                <w:bCs/>
                <w:sz w:val="18"/>
                <w:szCs w:val="20"/>
              </w:rPr>
              <w:br/>
              <w:t>800 m</w:t>
            </w:r>
          </w:p>
          <w:p w14:paraId="1092F4E5" w14:textId="5527D844" w:rsidR="00D72153" w:rsidRPr="000D5B36" w:rsidRDefault="00D72153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1500 m</w:t>
            </w:r>
          </w:p>
          <w:p w14:paraId="0DFDA43A" w14:textId="77777777" w:rsidR="001E3A12" w:rsidRPr="000D5B36" w:rsidRDefault="001E3A12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Stangspring</w:t>
            </w:r>
          </w:p>
          <w:p w14:paraId="569209C7" w14:textId="77777777" w:rsidR="001E3A12" w:rsidRPr="000D5B36" w:rsidRDefault="001E3A12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3B8E06C9" w14:textId="77777777" w:rsidR="001E3A12" w:rsidRPr="000D5B36" w:rsidRDefault="001E3A12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52A731A6" w14:textId="77777777" w:rsidR="001E3A12" w:rsidRPr="000D5B36" w:rsidRDefault="001E3A12" w:rsidP="001E3A1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Trespring</w:t>
            </w:r>
          </w:p>
          <w:p w14:paraId="5CC1FA82" w14:textId="732884F8" w:rsidR="001E3A12" w:rsidRPr="000D5B36" w:rsidRDefault="001E3A12" w:rsidP="001E3A12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</w:tc>
        <w:tc>
          <w:tcPr>
            <w:tcW w:w="1774" w:type="dxa"/>
          </w:tcPr>
          <w:p w14:paraId="77838E7B" w14:textId="10DF2CAF" w:rsidR="001E3A12" w:rsidRPr="000D5B36" w:rsidRDefault="001E3A12" w:rsidP="0011315D">
            <w:pPr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 xml:space="preserve">60 m </w:t>
            </w:r>
          </w:p>
          <w:p w14:paraId="74A09D4A" w14:textId="77777777" w:rsidR="00D72153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60 m hæk</w:t>
            </w:r>
          </w:p>
          <w:p w14:paraId="0CFE044A" w14:textId="61165BD2" w:rsidR="001E3A12" w:rsidRDefault="00D72153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200 m</w:t>
            </w:r>
            <w:r w:rsidR="001E3A12" w:rsidRPr="000D5B36">
              <w:rPr>
                <w:rFonts w:ascii="Verdana" w:hAnsi="Verdana"/>
                <w:bCs/>
                <w:sz w:val="18"/>
                <w:szCs w:val="20"/>
              </w:rPr>
              <w:br/>
              <w:t>800 m</w:t>
            </w:r>
          </w:p>
          <w:p w14:paraId="71263043" w14:textId="738FAA17" w:rsidR="00D72153" w:rsidRPr="000D5B36" w:rsidRDefault="00D72153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1500 m</w:t>
            </w:r>
          </w:p>
          <w:p w14:paraId="07F74B40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Stangspring</w:t>
            </w:r>
          </w:p>
          <w:p w14:paraId="350E8ADA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09F1944E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13D33647" w14:textId="77777777" w:rsidR="001E3A12" w:rsidRPr="000D5B36" w:rsidRDefault="001E3A12" w:rsidP="0011315D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Trespring</w:t>
            </w:r>
          </w:p>
          <w:p w14:paraId="28D5EF47" w14:textId="77777777" w:rsidR="001E3A12" w:rsidRPr="000D5B36" w:rsidRDefault="001E3A12" w:rsidP="0011315D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0D5B36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</w:tc>
      </w:tr>
    </w:tbl>
    <w:p w14:paraId="3D5FF9CC" w14:textId="77777777" w:rsid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25FEDDBA" w14:textId="5A824806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Deltagelse</w:t>
      </w:r>
      <w:r w:rsidRPr="000D5B36">
        <w:rPr>
          <w:rFonts w:ascii="Verdana" w:hAnsi="Verdana"/>
          <w:b/>
          <w:sz w:val="18"/>
          <w:szCs w:val="20"/>
        </w:rPr>
        <w:tab/>
      </w:r>
      <w:r w:rsidRPr="000D5B36">
        <w:rPr>
          <w:rFonts w:ascii="Verdana" w:hAnsi="Verdana"/>
          <w:sz w:val="18"/>
          <w:szCs w:val="20"/>
        </w:rPr>
        <w:t xml:space="preserve">Hver klub kan frit tilmelde deltagere i de nævnte aldersgrupper og øvelser, dog kan hver deltager maks. have </w:t>
      </w:r>
      <w:r w:rsidR="00F30DF8">
        <w:rPr>
          <w:rFonts w:ascii="Verdana" w:hAnsi="Verdana"/>
          <w:sz w:val="18"/>
          <w:szCs w:val="20"/>
        </w:rPr>
        <w:t>5</w:t>
      </w:r>
      <w:r w:rsidRPr="000D5B36">
        <w:rPr>
          <w:rFonts w:ascii="Verdana" w:hAnsi="Verdana"/>
          <w:sz w:val="18"/>
          <w:szCs w:val="20"/>
        </w:rPr>
        <w:t xml:space="preserve"> øvelser.</w:t>
      </w:r>
      <w:r w:rsidR="00D27479">
        <w:rPr>
          <w:rFonts w:ascii="Verdana" w:hAnsi="Verdana"/>
          <w:sz w:val="18"/>
          <w:szCs w:val="20"/>
        </w:rPr>
        <w:t xml:space="preserve"> Veteraner er velkomne men deltager i konkurrence med seniorer og med seniorredskaber.</w:t>
      </w:r>
    </w:p>
    <w:p w14:paraId="3D8D0183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5A074A11" w14:textId="77777777" w:rsidR="00F30DF8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 xml:space="preserve">Praktiske </w:t>
      </w:r>
    </w:p>
    <w:p w14:paraId="657FC95E" w14:textId="03504844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oplysninger</w:t>
      </w:r>
      <w:r w:rsidRPr="000D5B36">
        <w:rPr>
          <w:rFonts w:ascii="Verdana" w:hAnsi="Verdana"/>
          <w:sz w:val="18"/>
          <w:szCs w:val="20"/>
        </w:rPr>
        <w:tab/>
        <w:t xml:space="preserve">Se </w:t>
      </w:r>
      <w:hyperlink r:id="rId12" w:history="1">
        <w:r w:rsidR="00AD6D1F" w:rsidRPr="00C1460B">
          <w:rPr>
            <w:rStyle w:val="Hyperlink"/>
            <w:rFonts w:ascii="Verdana" w:eastAsiaTheme="majorEastAsia" w:hAnsi="Verdana"/>
            <w:sz w:val="18"/>
            <w:szCs w:val="20"/>
          </w:rPr>
          <w:t>www.dgi.dk/atletik</w:t>
        </w:r>
      </w:hyperlink>
      <w:r w:rsidR="00AD6D1F"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 xml:space="preserve"> for b</w:t>
      </w:r>
      <w:r w:rsidRPr="00A95B02"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 xml:space="preserve">l.a. </w:t>
      </w:r>
      <w:r w:rsidR="00DA1658"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>regler og starthøjder</w:t>
      </w:r>
      <w:r w:rsidRPr="000D5B36">
        <w:rPr>
          <w:rStyle w:val="Hyperlink"/>
          <w:rFonts w:ascii="Verdana" w:eastAsiaTheme="majorEastAsia" w:hAnsi="Verdana"/>
          <w:color w:val="000000" w:themeColor="text1"/>
          <w:sz w:val="18"/>
          <w:szCs w:val="20"/>
        </w:rPr>
        <w:t xml:space="preserve"> </w:t>
      </w:r>
    </w:p>
    <w:p w14:paraId="725CFFA0" w14:textId="77777777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</w:p>
    <w:p w14:paraId="74C78D37" w14:textId="39F10AFB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Præmier</w:t>
      </w:r>
      <w:r w:rsidRPr="000D5B36">
        <w:rPr>
          <w:rFonts w:ascii="Verdana" w:hAnsi="Verdana"/>
          <w:b/>
          <w:bCs/>
          <w:sz w:val="18"/>
          <w:szCs w:val="20"/>
        </w:rPr>
        <w:t xml:space="preserve"> </w:t>
      </w:r>
      <w:r w:rsidRPr="000D5B36">
        <w:rPr>
          <w:rFonts w:ascii="Verdana" w:hAnsi="Verdana"/>
          <w:b/>
          <w:bCs/>
          <w:sz w:val="18"/>
          <w:szCs w:val="20"/>
        </w:rPr>
        <w:tab/>
      </w:r>
      <w:r w:rsidRPr="000D5B36">
        <w:rPr>
          <w:rFonts w:ascii="Verdana" w:hAnsi="Verdana"/>
          <w:sz w:val="18"/>
          <w:szCs w:val="20"/>
        </w:rPr>
        <w:t>Medaljer til de 3 bedste i årgangene indtil 13 år og derefter 14/15 år, 16/17 år</w:t>
      </w:r>
      <w:r w:rsidR="00481E65">
        <w:rPr>
          <w:rFonts w:ascii="Verdana" w:hAnsi="Verdana"/>
          <w:sz w:val="18"/>
          <w:szCs w:val="20"/>
        </w:rPr>
        <w:t>, 18/19 år</w:t>
      </w:r>
      <w:r w:rsidRPr="000D5B36">
        <w:rPr>
          <w:rFonts w:ascii="Verdana" w:hAnsi="Verdana"/>
          <w:sz w:val="18"/>
          <w:szCs w:val="20"/>
        </w:rPr>
        <w:t xml:space="preserve"> og senior.</w:t>
      </w:r>
    </w:p>
    <w:p w14:paraId="26816CFF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4E3F2969" w14:textId="6C03A586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Tidsskema</w:t>
      </w:r>
      <w:r w:rsidRPr="000D5B36">
        <w:rPr>
          <w:rFonts w:ascii="Verdana" w:hAnsi="Verdana"/>
          <w:b/>
          <w:sz w:val="18"/>
          <w:szCs w:val="20"/>
        </w:rPr>
        <w:tab/>
      </w:r>
      <w:r w:rsidRPr="000D5B36">
        <w:rPr>
          <w:rFonts w:ascii="Verdana" w:hAnsi="Verdana"/>
          <w:sz w:val="18"/>
          <w:szCs w:val="20"/>
        </w:rPr>
        <w:t>Deltagerliste, tidsskema</w:t>
      </w:r>
      <w:r w:rsidR="00AD6D1F">
        <w:rPr>
          <w:rFonts w:ascii="Verdana" w:hAnsi="Verdana"/>
          <w:sz w:val="18"/>
          <w:szCs w:val="20"/>
        </w:rPr>
        <w:t xml:space="preserve"> og</w:t>
      </w:r>
      <w:r w:rsidRPr="000D5B36">
        <w:rPr>
          <w:rFonts w:ascii="Verdana" w:hAnsi="Verdana"/>
          <w:sz w:val="18"/>
          <w:szCs w:val="20"/>
        </w:rPr>
        <w:t xml:space="preserve"> dommerliste </w:t>
      </w:r>
      <w:r w:rsidR="00E12C98">
        <w:rPr>
          <w:rFonts w:ascii="Verdana" w:hAnsi="Verdana"/>
          <w:sz w:val="18"/>
          <w:szCs w:val="20"/>
        </w:rPr>
        <w:t>lægges i ugen før stævnet</w:t>
      </w:r>
      <w:r w:rsidRPr="000D5B36">
        <w:rPr>
          <w:rFonts w:ascii="Verdana" w:hAnsi="Verdana"/>
          <w:sz w:val="18"/>
          <w:szCs w:val="20"/>
        </w:rPr>
        <w:t xml:space="preserve"> </w:t>
      </w:r>
      <w:r w:rsidR="00A95B02">
        <w:rPr>
          <w:rFonts w:ascii="Verdana" w:hAnsi="Verdana"/>
          <w:sz w:val="18"/>
          <w:szCs w:val="20"/>
        </w:rPr>
        <w:t>i</w:t>
      </w:r>
      <w:r w:rsidRPr="000D5B36">
        <w:rPr>
          <w:rFonts w:ascii="Verdana" w:hAnsi="Verdana"/>
          <w:sz w:val="18"/>
          <w:szCs w:val="20"/>
        </w:rPr>
        <w:t xml:space="preserve"> DGI Atletiks </w:t>
      </w:r>
      <w:r w:rsidR="00AD6D1F">
        <w:rPr>
          <w:rFonts w:ascii="Verdana" w:hAnsi="Verdana"/>
          <w:sz w:val="18"/>
          <w:szCs w:val="20"/>
        </w:rPr>
        <w:t>F</w:t>
      </w:r>
      <w:r w:rsidRPr="000D5B36">
        <w:rPr>
          <w:rFonts w:ascii="Verdana" w:hAnsi="Verdana"/>
          <w:sz w:val="18"/>
          <w:szCs w:val="20"/>
        </w:rPr>
        <w:t>acebook</w:t>
      </w:r>
      <w:r w:rsidR="00AD6D1F">
        <w:rPr>
          <w:rFonts w:ascii="Verdana" w:hAnsi="Verdana"/>
          <w:sz w:val="18"/>
          <w:szCs w:val="20"/>
        </w:rPr>
        <w:t>-</w:t>
      </w:r>
      <w:r w:rsidRPr="000D5B36">
        <w:rPr>
          <w:rFonts w:ascii="Verdana" w:hAnsi="Verdana"/>
          <w:sz w:val="18"/>
          <w:szCs w:val="20"/>
        </w:rPr>
        <w:t>gruppe</w:t>
      </w:r>
      <w:r w:rsidR="00F30DF8">
        <w:rPr>
          <w:rFonts w:ascii="Verdana" w:hAnsi="Verdana"/>
          <w:sz w:val="18"/>
          <w:szCs w:val="20"/>
        </w:rPr>
        <w:t xml:space="preserve"> og </w:t>
      </w:r>
      <w:r w:rsidR="00AD6D1F">
        <w:rPr>
          <w:rFonts w:ascii="Verdana" w:hAnsi="Verdana"/>
          <w:sz w:val="18"/>
          <w:szCs w:val="20"/>
        </w:rPr>
        <w:t xml:space="preserve">på </w:t>
      </w:r>
      <w:r w:rsidR="00F30DF8">
        <w:rPr>
          <w:rFonts w:ascii="Verdana" w:hAnsi="Verdana"/>
          <w:sz w:val="18"/>
          <w:szCs w:val="20"/>
        </w:rPr>
        <w:t>hjemmeside</w:t>
      </w:r>
      <w:r w:rsidR="00AD6D1F">
        <w:rPr>
          <w:rFonts w:ascii="Verdana" w:hAnsi="Verdana"/>
          <w:sz w:val="18"/>
          <w:szCs w:val="20"/>
        </w:rPr>
        <w:t>n</w:t>
      </w:r>
      <w:r w:rsidRPr="000D5B36">
        <w:rPr>
          <w:rFonts w:ascii="Verdana" w:hAnsi="Verdana"/>
          <w:sz w:val="18"/>
          <w:szCs w:val="20"/>
        </w:rPr>
        <w:t>.</w:t>
      </w:r>
      <w:r w:rsidR="00E45EE4">
        <w:rPr>
          <w:rFonts w:ascii="Verdana" w:hAnsi="Verdana"/>
          <w:sz w:val="18"/>
          <w:szCs w:val="20"/>
        </w:rPr>
        <w:br/>
        <w:t xml:space="preserve">Bliv medlem af </w:t>
      </w:r>
      <w:hyperlink r:id="rId13" w:history="1">
        <w:r w:rsidR="00E45EE4" w:rsidRPr="00AD6D1F">
          <w:rPr>
            <w:rStyle w:val="Hyperlink"/>
            <w:rFonts w:ascii="Verdana" w:hAnsi="Verdana"/>
            <w:sz w:val="18"/>
            <w:szCs w:val="20"/>
          </w:rPr>
          <w:t xml:space="preserve">vores </w:t>
        </w:r>
        <w:r w:rsidR="00AD6D1F" w:rsidRPr="00AD6D1F">
          <w:rPr>
            <w:rStyle w:val="Hyperlink"/>
            <w:rFonts w:ascii="Verdana" w:hAnsi="Verdana"/>
            <w:sz w:val="18"/>
            <w:szCs w:val="20"/>
          </w:rPr>
          <w:t>F</w:t>
        </w:r>
        <w:r w:rsidR="00E45EE4" w:rsidRPr="00AD6D1F">
          <w:rPr>
            <w:rStyle w:val="Hyperlink"/>
            <w:rFonts w:ascii="Verdana" w:hAnsi="Verdana"/>
            <w:sz w:val="18"/>
            <w:szCs w:val="20"/>
          </w:rPr>
          <w:t>acebook</w:t>
        </w:r>
        <w:r w:rsidR="00AD6D1F" w:rsidRPr="00AD6D1F">
          <w:rPr>
            <w:rStyle w:val="Hyperlink"/>
            <w:rFonts w:ascii="Verdana" w:hAnsi="Verdana"/>
            <w:sz w:val="18"/>
            <w:szCs w:val="20"/>
          </w:rPr>
          <w:t>-</w:t>
        </w:r>
        <w:r w:rsidR="00E45EE4" w:rsidRPr="00AD6D1F">
          <w:rPr>
            <w:rStyle w:val="Hyperlink"/>
            <w:rFonts w:ascii="Verdana" w:hAnsi="Verdana"/>
            <w:sz w:val="18"/>
            <w:szCs w:val="20"/>
          </w:rPr>
          <w:t xml:space="preserve">gruppe </w:t>
        </w:r>
        <w:r w:rsidR="00A95B02" w:rsidRPr="00AD6D1F">
          <w:rPr>
            <w:rStyle w:val="Hyperlink"/>
            <w:rFonts w:ascii="Verdana" w:hAnsi="Verdana"/>
            <w:sz w:val="18"/>
            <w:szCs w:val="20"/>
          </w:rPr>
          <w:t>”DGI Atletik”</w:t>
        </w:r>
      </w:hyperlink>
      <w:r w:rsidR="00AD6D1F" w:rsidRPr="000D5B36">
        <w:rPr>
          <w:rFonts w:ascii="Verdana" w:hAnsi="Verdana"/>
          <w:bCs/>
          <w:sz w:val="18"/>
          <w:szCs w:val="20"/>
        </w:rPr>
        <w:t xml:space="preserve"> </w:t>
      </w:r>
    </w:p>
    <w:p w14:paraId="68247284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594A15D5" w14:textId="651359FB" w:rsidR="000D5B36" w:rsidRPr="000D5B36" w:rsidRDefault="00DA3D06" w:rsidP="000D5B36">
      <w:pPr>
        <w:ind w:left="1843" w:hanging="1843"/>
        <w:rPr>
          <w:rFonts w:ascii="Verdana" w:hAnsi="Verdana"/>
          <w:b/>
          <w:bCs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</w:rPr>
        <w:t>Hjælper</w:t>
      </w:r>
      <w:r w:rsidR="000D5B36" w:rsidRPr="000D5B36">
        <w:rPr>
          <w:rFonts w:ascii="Verdana" w:hAnsi="Verdana"/>
          <w:b/>
          <w:sz w:val="18"/>
          <w:szCs w:val="20"/>
        </w:rPr>
        <w:t>pligt</w:t>
      </w:r>
      <w:r w:rsidR="000D5B36" w:rsidRPr="000D5B36">
        <w:rPr>
          <w:rFonts w:ascii="Verdana" w:hAnsi="Verdana"/>
          <w:b/>
          <w:bCs/>
          <w:sz w:val="18"/>
          <w:szCs w:val="20"/>
        </w:rPr>
        <w:t xml:space="preserve"> </w:t>
      </w:r>
      <w:r w:rsidR="000D5B36" w:rsidRPr="000D5B36">
        <w:rPr>
          <w:rFonts w:ascii="Verdana" w:hAnsi="Verdana"/>
          <w:b/>
          <w:bCs/>
          <w:sz w:val="18"/>
          <w:szCs w:val="20"/>
        </w:rPr>
        <w:tab/>
      </w:r>
      <w:r w:rsidR="000D5B36" w:rsidRPr="000D5B36">
        <w:rPr>
          <w:rFonts w:ascii="Verdana" w:hAnsi="Verdana"/>
          <w:bCs/>
          <w:sz w:val="18"/>
          <w:szCs w:val="20"/>
        </w:rPr>
        <w:t xml:space="preserve">Af hensyn til stævnets afvikling bedes hver klub stille med 2 hjælpere. </w:t>
      </w:r>
    </w:p>
    <w:p w14:paraId="0A346B18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17FD1B9D" w14:textId="4DD5104C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Deltagergebyr</w:t>
      </w:r>
      <w:r w:rsidR="00D27479">
        <w:rPr>
          <w:rFonts w:ascii="Verdana" w:hAnsi="Verdana"/>
          <w:bCs/>
          <w:sz w:val="18"/>
          <w:szCs w:val="20"/>
        </w:rPr>
        <w:tab/>
      </w:r>
      <w:r w:rsidR="00F30DF8">
        <w:rPr>
          <w:rFonts w:ascii="Verdana" w:hAnsi="Verdana"/>
          <w:bCs/>
          <w:sz w:val="18"/>
          <w:szCs w:val="20"/>
        </w:rPr>
        <w:t>60</w:t>
      </w:r>
      <w:r w:rsidRPr="000D5B36">
        <w:rPr>
          <w:rFonts w:ascii="Verdana" w:hAnsi="Verdana"/>
          <w:bCs/>
          <w:sz w:val="18"/>
          <w:szCs w:val="20"/>
        </w:rPr>
        <w:t xml:space="preserve"> kr. pr. øvelse</w:t>
      </w:r>
    </w:p>
    <w:p w14:paraId="641909BC" w14:textId="77777777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</w:p>
    <w:p w14:paraId="2F9757E0" w14:textId="77777777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Eftertilmelding</w:t>
      </w:r>
      <w:r w:rsidRPr="000D5B36">
        <w:rPr>
          <w:rFonts w:ascii="Verdana" w:hAnsi="Verdana"/>
          <w:sz w:val="18"/>
          <w:szCs w:val="20"/>
        </w:rPr>
        <w:tab/>
        <w:t>3 x deltagergebyr indtil 72 timer før stævnestart. Eftertilmelding til løb kun mulig, hvis der er plads.</w:t>
      </w:r>
    </w:p>
    <w:p w14:paraId="5C12F966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5EF6B3C4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Afbud</w:t>
      </w:r>
      <w:r w:rsidRPr="000D5B36">
        <w:rPr>
          <w:rFonts w:ascii="Verdana" w:hAnsi="Verdana"/>
          <w:bCs/>
          <w:sz w:val="18"/>
          <w:szCs w:val="20"/>
        </w:rPr>
        <w:tab/>
        <w:t>72 timer før stævnestart: gratis</w:t>
      </w:r>
    </w:p>
    <w:p w14:paraId="395B4DC1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Cs/>
          <w:sz w:val="18"/>
          <w:szCs w:val="20"/>
        </w:rPr>
        <w:tab/>
        <w:t xml:space="preserve">Mindre end 72 timer før: fuld pris </w:t>
      </w:r>
    </w:p>
    <w:p w14:paraId="7EC2BFFF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</w:p>
    <w:p w14:paraId="59CF3B06" w14:textId="1A8591AE" w:rsidR="00FF1B31" w:rsidRPr="00CE209D" w:rsidRDefault="000D5B36" w:rsidP="000D5B36">
      <w:pPr>
        <w:ind w:left="1843" w:hanging="1843"/>
        <w:rPr>
          <w:rFonts w:ascii="Verdana" w:hAnsi="Verdana"/>
          <w:b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Forplejning</w:t>
      </w:r>
      <w:r w:rsidRPr="000D5B36">
        <w:rPr>
          <w:rFonts w:ascii="Verdana" w:hAnsi="Verdana"/>
          <w:b/>
          <w:bCs/>
          <w:sz w:val="18"/>
          <w:szCs w:val="20"/>
        </w:rPr>
        <w:tab/>
      </w:r>
      <w:r w:rsidR="00790F16" w:rsidRPr="00F30DF8">
        <w:rPr>
          <w:rFonts w:ascii="Verdana" w:hAnsi="Verdana"/>
          <w:sz w:val="18"/>
          <w:szCs w:val="20"/>
        </w:rPr>
        <w:t xml:space="preserve">Der er mulighed for køb af </w:t>
      </w:r>
      <w:r w:rsidR="00CE209D" w:rsidRPr="00F30DF8">
        <w:rPr>
          <w:rFonts w:ascii="Verdana" w:hAnsi="Verdana"/>
          <w:sz w:val="18"/>
          <w:szCs w:val="20"/>
        </w:rPr>
        <w:t>forplejning</w:t>
      </w:r>
      <w:r w:rsidR="00DA3D06">
        <w:rPr>
          <w:rFonts w:ascii="Verdana" w:hAnsi="Verdana"/>
          <w:sz w:val="18"/>
          <w:szCs w:val="20"/>
        </w:rPr>
        <w:t xml:space="preserve"> under stævnet</w:t>
      </w:r>
    </w:p>
    <w:p w14:paraId="45429AFF" w14:textId="77777777" w:rsidR="00CE209D" w:rsidRDefault="00CE209D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4B455775" w14:textId="194166F2" w:rsidR="00FF1B31" w:rsidRPr="000D5B36" w:rsidRDefault="00FF1B31" w:rsidP="000D5B36">
      <w:pPr>
        <w:ind w:left="1843" w:hanging="1843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Sidste tilmelding</w:t>
      </w:r>
      <w:r>
        <w:rPr>
          <w:rFonts w:ascii="Verdana" w:hAnsi="Verdana"/>
          <w:b/>
          <w:sz w:val="18"/>
          <w:szCs w:val="20"/>
        </w:rPr>
        <w:tab/>
      </w:r>
      <w:r w:rsidR="00F30DF8">
        <w:rPr>
          <w:rFonts w:ascii="Verdana" w:hAnsi="Verdana"/>
          <w:sz w:val="18"/>
          <w:szCs w:val="20"/>
        </w:rPr>
        <w:t>1</w:t>
      </w:r>
      <w:r w:rsidRPr="00DD3452">
        <w:rPr>
          <w:rFonts w:ascii="Verdana" w:hAnsi="Verdana"/>
          <w:sz w:val="18"/>
          <w:szCs w:val="20"/>
        </w:rPr>
        <w:t>.</w:t>
      </w:r>
      <w:r w:rsidRPr="00FF1B31">
        <w:rPr>
          <w:rFonts w:ascii="Verdana" w:hAnsi="Verdana"/>
          <w:sz w:val="18"/>
          <w:szCs w:val="20"/>
        </w:rPr>
        <w:t xml:space="preserve"> </w:t>
      </w:r>
      <w:r w:rsidR="00E55B61">
        <w:rPr>
          <w:rFonts w:ascii="Verdana" w:hAnsi="Verdana"/>
          <w:sz w:val="18"/>
          <w:szCs w:val="20"/>
        </w:rPr>
        <w:t>februar</w:t>
      </w:r>
      <w:r w:rsidR="002B0559">
        <w:rPr>
          <w:rFonts w:ascii="Verdana" w:hAnsi="Verdana"/>
          <w:sz w:val="18"/>
          <w:szCs w:val="20"/>
        </w:rPr>
        <w:t xml:space="preserve"> 202</w:t>
      </w:r>
      <w:r w:rsidR="00934298">
        <w:rPr>
          <w:rFonts w:ascii="Verdana" w:hAnsi="Verdana"/>
          <w:sz w:val="18"/>
          <w:szCs w:val="20"/>
        </w:rPr>
        <w:t>4</w:t>
      </w:r>
    </w:p>
    <w:p w14:paraId="679C68EB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</w:p>
    <w:p w14:paraId="71A75A3A" w14:textId="0CA4E548" w:rsidR="00532D71" w:rsidRDefault="000D5B36" w:rsidP="00532D71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 xml:space="preserve">Tilmelding </w:t>
      </w:r>
      <w:r w:rsidRPr="000D5B36">
        <w:rPr>
          <w:rFonts w:ascii="Verdana" w:hAnsi="Verdana"/>
          <w:b/>
          <w:sz w:val="18"/>
          <w:szCs w:val="20"/>
        </w:rPr>
        <w:tab/>
      </w:r>
      <w:r w:rsidR="002A2BF4" w:rsidRPr="00F30DF8">
        <w:rPr>
          <w:rFonts w:ascii="Verdana" w:hAnsi="Verdana"/>
          <w:bCs/>
          <w:sz w:val="18"/>
          <w:szCs w:val="20"/>
        </w:rPr>
        <w:t xml:space="preserve">Tilmelding </w:t>
      </w:r>
      <w:r w:rsidR="002A2BF4">
        <w:rPr>
          <w:rFonts w:ascii="Verdana" w:hAnsi="Verdana"/>
          <w:bCs/>
          <w:sz w:val="18"/>
          <w:szCs w:val="20"/>
        </w:rPr>
        <w:t xml:space="preserve">sker via </w:t>
      </w:r>
      <w:hyperlink r:id="rId14" w:history="1">
        <w:r w:rsidR="002A2BF4" w:rsidRPr="00DA3D06">
          <w:rPr>
            <w:rStyle w:val="Hyperlink"/>
            <w:rFonts w:ascii="Verdana" w:hAnsi="Verdana"/>
            <w:bCs/>
            <w:sz w:val="18"/>
            <w:szCs w:val="20"/>
          </w:rPr>
          <w:t>Roster Athletics</w:t>
        </w:r>
      </w:hyperlink>
      <w:r w:rsidR="00DA3D06">
        <w:rPr>
          <w:rFonts w:ascii="Verdana" w:hAnsi="Verdana"/>
          <w:bCs/>
          <w:sz w:val="18"/>
          <w:szCs w:val="20"/>
        </w:rPr>
        <w:t>.</w:t>
      </w:r>
    </w:p>
    <w:p w14:paraId="6C38D739" w14:textId="77777777" w:rsidR="00532D71" w:rsidRDefault="00532D71" w:rsidP="00532D71">
      <w:pPr>
        <w:ind w:left="1843"/>
        <w:rPr>
          <w:rFonts w:ascii="Verdana" w:hAnsi="Verdana"/>
          <w:b/>
          <w:sz w:val="18"/>
          <w:szCs w:val="20"/>
        </w:rPr>
      </w:pPr>
    </w:p>
    <w:p w14:paraId="424C4F20" w14:textId="04844DE7" w:rsidR="00F30DF8" w:rsidRDefault="00F30DF8" w:rsidP="00F30DF8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0344CF26" w14:textId="6ABFDF6B" w:rsidR="000D5B36" w:rsidRDefault="00F30DF8" w:rsidP="00DA3D06">
      <w:pPr>
        <w:ind w:left="1843" w:hanging="1843"/>
      </w:pPr>
      <w:r>
        <w:rPr>
          <w:rFonts w:ascii="Verdana" w:hAnsi="Verdana"/>
          <w:b/>
          <w:sz w:val="18"/>
          <w:szCs w:val="20"/>
        </w:rPr>
        <w:t>Hjemmesiden</w:t>
      </w:r>
      <w:r>
        <w:rPr>
          <w:rFonts w:ascii="Verdana" w:hAnsi="Verdana"/>
          <w:b/>
          <w:sz w:val="18"/>
          <w:szCs w:val="20"/>
        </w:rPr>
        <w:tab/>
      </w:r>
      <w:hyperlink r:id="rId15" w:history="1">
        <w:r w:rsidR="00DA3D06" w:rsidRPr="00DA3D06">
          <w:rPr>
            <w:rStyle w:val="Hyperlink"/>
            <w:rFonts w:ascii="Verdana" w:hAnsi="Verdana"/>
            <w:bCs/>
            <w:sz w:val="18"/>
            <w:szCs w:val="20"/>
          </w:rPr>
          <w:t>Landsmesterskaberne Inde 2024</w:t>
        </w:r>
      </w:hyperlink>
      <w:r w:rsidR="00DA3D06">
        <w:rPr>
          <w:rFonts w:ascii="Verdana" w:hAnsi="Verdana"/>
          <w:bCs/>
          <w:sz w:val="18"/>
          <w:szCs w:val="20"/>
        </w:rPr>
        <w:t>.</w:t>
      </w:r>
      <w:r w:rsidR="00DA3D06">
        <w:t xml:space="preserve"> </w:t>
      </w:r>
    </w:p>
    <w:p w14:paraId="09499358" w14:textId="77777777" w:rsidR="00DA3D06" w:rsidRPr="00DA3D06" w:rsidRDefault="00DA3D06" w:rsidP="00DA3D06">
      <w:pPr>
        <w:ind w:left="1843" w:hanging="1843"/>
        <w:rPr>
          <w:rFonts w:ascii="Verdana" w:hAnsi="Verdana"/>
          <w:sz w:val="18"/>
          <w:szCs w:val="18"/>
        </w:rPr>
      </w:pPr>
    </w:p>
    <w:p w14:paraId="796761CB" w14:textId="26D3A955" w:rsidR="004D42F2" w:rsidRPr="00DA3D06" w:rsidRDefault="000D5B36" w:rsidP="00DA3D06">
      <w:pPr>
        <w:ind w:left="1843" w:hanging="1843"/>
        <w:rPr>
          <w:rFonts w:ascii="Verdana" w:hAnsi="Verdana"/>
          <w:sz w:val="18"/>
          <w:szCs w:val="18"/>
        </w:rPr>
      </w:pPr>
      <w:r w:rsidRPr="00DA3D06">
        <w:rPr>
          <w:rFonts w:ascii="Verdana" w:hAnsi="Verdana"/>
          <w:b/>
          <w:sz w:val="18"/>
          <w:szCs w:val="18"/>
        </w:rPr>
        <w:t>Kontakt</w:t>
      </w:r>
      <w:r w:rsidRPr="00DA3D06">
        <w:rPr>
          <w:rFonts w:ascii="Verdana" w:hAnsi="Verdana"/>
          <w:sz w:val="18"/>
          <w:szCs w:val="18"/>
        </w:rPr>
        <w:tab/>
        <w:t>DGI Atletik</w:t>
      </w:r>
      <w:r w:rsidR="00E45EE4" w:rsidRPr="00DA3D06">
        <w:rPr>
          <w:rFonts w:ascii="Verdana" w:hAnsi="Verdana"/>
          <w:sz w:val="18"/>
          <w:szCs w:val="18"/>
        </w:rPr>
        <w:t xml:space="preserve"> på</w:t>
      </w:r>
      <w:r w:rsidRPr="00DA3D06">
        <w:rPr>
          <w:rFonts w:ascii="Verdana" w:hAnsi="Verdana"/>
          <w:sz w:val="18"/>
          <w:szCs w:val="18"/>
        </w:rPr>
        <w:t xml:space="preserve"> e-mail: </w:t>
      </w:r>
      <w:hyperlink r:id="rId16" w:history="1">
        <w:r w:rsidR="00AD6D1F" w:rsidRPr="00DA3D06">
          <w:rPr>
            <w:rStyle w:val="Hyperlink"/>
            <w:rFonts w:ascii="Verdana" w:hAnsi="Verdana"/>
            <w:sz w:val="18"/>
            <w:szCs w:val="18"/>
          </w:rPr>
          <w:t>lmatletik@gmail.com</w:t>
        </w:r>
      </w:hyperlink>
      <w:r w:rsidR="00DA3D06" w:rsidRPr="00DA3D06">
        <w:rPr>
          <w:rFonts w:ascii="Verdana" w:hAnsi="Verdana"/>
          <w:sz w:val="18"/>
          <w:szCs w:val="18"/>
        </w:rPr>
        <w:t xml:space="preserve"> eller </w:t>
      </w:r>
      <w:hyperlink r:id="rId17" w:history="1">
        <w:r w:rsidR="00DA3D06" w:rsidRPr="009E6E94">
          <w:rPr>
            <w:rStyle w:val="Hyperlink"/>
            <w:rFonts w:ascii="Verdana" w:hAnsi="Verdana"/>
            <w:sz w:val="18"/>
            <w:szCs w:val="18"/>
          </w:rPr>
          <w:t>ekr@dgi.dk</w:t>
        </w:r>
      </w:hyperlink>
      <w:r w:rsidR="00DA3D06">
        <w:rPr>
          <w:rFonts w:ascii="Verdana" w:hAnsi="Verdana"/>
          <w:sz w:val="18"/>
          <w:szCs w:val="18"/>
        </w:rPr>
        <w:t xml:space="preserve"> </w:t>
      </w:r>
    </w:p>
    <w:sectPr w:rsidR="004D42F2" w:rsidRPr="00DA3D06" w:rsidSect="000817FD">
      <w:headerReference w:type="default" r:id="rId18"/>
      <w:footerReference w:type="default" r:id="rId19"/>
      <w:headerReference w:type="first" r:id="rId20"/>
      <w:pgSz w:w="11906" w:h="16838" w:code="9"/>
      <w:pgMar w:top="1808" w:right="1673" w:bottom="709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8D7" w14:textId="77777777" w:rsidR="000817FD" w:rsidRDefault="000817FD" w:rsidP="009E4B94">
      <w:r>
        <w:separator/>
      </w:r>
    </w:p>
  </w:endnote>
  <w:endnote w:type="continuationSeparator" w:id="0">
    <w:p w14:paraId="45F96DD7" w14:textId="77777777" w:rsidR="000817FD" w:rsidRDefault="000817FD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FBC" w14:textId="4F182678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D72153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5643" w14:textId="77777777" w:rsidR="000817FD" w:rsidRDefault="000817FD" w:rsidP="009E4B94">
      <w:r>
        <w:separator/>
      </w:r>
    </w:p>
  </w:footnote>
  <w:footnote w:type="continuationSeparator" w:id="0">
    <w:p w14:paraId="5F907423" w14:textId="77777777" w:rsidR="000817FD" w:rsidRDefault="000817FD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4084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0638027D" wp14:editId="2DC420A5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3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58252C5D" wp14:editId="2523BE22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41E9BA" wp14:editId="66B07A6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CC2DC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4FF5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1B55C373" wp14:editId="4437E56C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5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F69477D" wp14:editId="74E8456C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BC3739" wp14:editId="089F4A45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FD4B0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 w16cid:durableId="382563931">
    <w:abstractNumId w:val="10"/>
  </w:num>
  <w:num w:numId="2" w16cid:durableId="1977299180">
    <w:abstractNumId w:val="7"/>
  </w:num>
  <w:num w:numId="3" w16cid:durableId="1087926500">
    <w:abstractNumId w:val="6"/>
  </w:num>
  <w:num w:numId="4" w16cid:durableId="2049065565">
    <w:abstractNumId w:val="5"/>
  </w:num>
  <w:num w:numId="5" w16cid:durableId="1268152558">
    <w:abstractNumId w:val="4"/>
  </w:num>
  <w:num w:numId="6" w16cid:durableId="1331635406">
    <w:abstractNumId w:val="9"/>
  </w:num>
  <w:num w:numId="7" w16cid:durableId="1309439636">
    <w:abstractNumId w:val="3"/>
  </w:num>
  <w:num w:numId="8" w16cid:durableId="974798326">
    <w:abstractNumId w:val="2"/>
  </w:num>
  <w:num w:numId="9" w16cid:durableId="1397702638">
    <w:abstractNumId w:val="1"/>
  </w:num>
  <w:num w:numId="10" w16cid:durableId="1996763053">
    <w:abstractNumId w:val="0"/>
  </w:num>
  <w:num w:numId="11" w16cid:durableId="721295179">
    <w:abstractNumId w:val="8"/>
  </w:num>
  <w:num w:numId="12" w16cid:durableId="6445443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36"/>
    <w:rsid w:val="00004865"/>
    <w:rsid w:val="000817FD"/>
    <w:rsid w:val="00094ABD"/>
    <w:rsid w:val="000B6BB5"/>
    <w:rsid w:val="000D5B36"/>
    <w:rsid w:val="00122E09"/>
    <w:rsid w:val="0013244F"/>
    <w:rsid w:val="00160952"/>
    <w:rsid w:val="00182651"/>
    <w:rsid w:val="001E3A12"/>
    <w:rsid w:val="00244D70"/>
    <w:rsid w:val="00255C64"/>
    <w:rsid w:val="00265776"/>
    <w:rsid w:val="00293D49"/>
    <w:rsid w:val="002A1D49"/>
    <w:rsid w:val="002A2BF4"/>
    <w:rsid w:val="002B0559"/>
    <w:rsid w:val="002E74A4"/>
    <w:rsid w:val="002F5AEA"/>
    <w:rsid w:val="0032707A"/>
    <w:rsid w:val="003517A6"/>
    <w:rsid w:val="00366A86"/>
    <w:rsid w:val="003B35B0"/>
    <w:rsid w:val="003B4D7B"/>
    <w:rsid w:val="003C4F9F"/>
    <w:rsid w:val="003C60F1"/>
    <w:rsid w:val="00424709"/>
    <w:rsid w:val="0043083E"/>
    <w:rsid w:val="00481E65"/>
    <w:rsid w:val="004C01B2"/>
    <w:rsid w:val="004D42F2"/>
    <w:rsid w:val="004F1587"/>
    <w:rsid w:val="0052605E"/>
    <w:rsid w:val="00532D71"/>
    <w:rsid w:val="0055493E"/>
    <w:rsid w:val="00561146"/>
    <w:rsid w:val="00576E0B"/>
    <w:rsid w:val="005A28D4"/>
    <w:rsid w:val="005C5F97"/>
    <w:rsid w:val="005E392E"/>
    <w:rsid w:val="005E73DB"/>
    <w:rsid w:val="005F1580"/>
    <w:rsid w:val="005F3ED8"/>
    <w:rsid w:val="00621413"/>
    <w:rsid w:val="0065484C"/>
    <w:rsid w:val="00655B49"/>
    <w:rsid w:val="00681D83"/>
    <w:rsid w:val="00685DE6"/>
    <w:rsid w:val="006900C2"/>
    <w:rsid w:val="006B30A9"/>
    <w:rsid w:val="0070267E"/>
    <w:rsid w:val="00706E32"/>
    <w:rsid w:val="007546AF"/>
    <w:rsid w:val="00764CF8"/>
    <w:rsid w:val="00765934"/>
    <w:rsid w:val="00790F16"/>
    <w:rsid w:val="007E373C"/>
    <w:rsid w:val="00855D54"/>
    <w:rsid w:val="00892D08"/>
    <w:rsid w:val="00893791"/>
    <w:rsid w:val="008B47E8"/>
    <w:rsid w:val="008C03EF"/>
    <w:rsid w:val="008E5A6D"/>
    <w:rsid w:val="008F32DF"/>
    <w:rsid w:val="008F4D20"/>
    <w:rsid w:val="00934298"/>
    <w:rsid w:val="00934690"/>
    <w:rsid w:val="00951B25"/>
    <w:rsid w:val="009558B5"/>
    <w:rsid w:val="00983B74"/>
    <w:rsid w:val="00990263"/>
    <w:rsid w:val="009A4CCC"/>
    <w:rsid w:val="009E4B94"/>
    <w:rsid w:val="00A95B02"/>
    <w:rsid w:val="00AC6FD3"/>
    <w:rsid w:val="00AD6D1F"/>
    <w:rsid w:val="00AF1D02"/>
    <w:rsid w:val="00B00D92"/>
    <w:rsid w:val="00B45561"/>
    <w:rsid w:val="00C17D0E"/>
    <w:rsid w:val="00C626D7"/>
    <w:rsid w:val="00C91D0D"/>
    <w:rsid w:val="00CA6079"/>
    <w:rsid w:val="00CA7C38"/>
    <w:rsid w:val="00CB7B0C"/>
    <w:rsid w:val="00CC6322"/>
    <w:rsid w:val="00CE209D"/>
    <w:rsid w:val="00D1113D"/>
    <w:rsid w:val="00D27479"/>
    <w:rsid w:val="00D71508"/>
    <w:rsid w:val="00D72153"/>
    <w:rsid w:val="00D767BD"/>
    <w:rsid w:val="00D847FC"/>
    <w:rsid w:val="00D96141"/>
    <w:rsid w:val="00DA1658"/>
    <w:rsid w:val="00DA3D06"/>
    <w:rsid w:val="00DB31AF"/>
    <w:rsid w:val="00DB5F15"/>
    <w:rsid w:val="00DC474C"/>
    <w:rsid w:val="00DD3452"/>
    <w:rsid w:val="00DD3AC6"/>
    <w:rsid w:val="00DE2B28"/>
    <w:rsid w:val="00DF3DF3"/>
    <w:rsid w:val="00E12C98"/>
    <w:rsid w:val="00E13E89"/>
    <w:rsid w:val="00E30C5D"/>
    <w:rsid w:val="00E45EE4"/>
    <w:rsid w:val="00E55B61"/>
    <w:rsid w:val="00E7445F"/>
    <w:rsid w:val="00E77A49"/>
    <w:rsid w:val="00EC4490"/>
    <w:rsid w:val="00F30DF8"/>
    <w:rsid w:val="00F331F3"/>
    <w:rsid w:val="00FC55B0"/>
    <w:rsid w:val="00FC7A59"/>
    <w:rsid w:val="00FE2C9C"/>
    <w:rsid w:val="00FF11D8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774D8"/>
  <w15:docId w15:val="{1EC1EAD0-D786-41DA-AF40-8CABF84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36"/>
    <w:pPr>
      <w:spacing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 w:line="230" w:lineRule="atLeast"/>
      <w:contextualSpacing/>
      <w:outlineLvl w:val="0"/>
    </w:pPr>
    <w:rPr>
      <w:rFonts w:ascii="Verdana" w:eastAsiaTheme="majorEastAsia" w:hAnsi="Verdan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 w:line="230" w:lineRule="atLeast"/>
      <w:contextualSpacing/>
      <w:outlineLvl w:val="1"/>
    </w:pPr>
    <w:rPr>
      <w:rFonts w:ascii="Verdana" w:eastAsiaTheme="majorEastAsia" w:hAnsi="Verdan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 w:line="230" w:lineRule="atLeast"/>
      <w:contextualSpacing/>
      <w:outlineLvl w:val="2"/>
    </w:pPr>
    <w:rPr>
      <w:rFonts w:ascii="Verdana" w:eastAsiaTheme="majorEastAsia" w:hAnsi="Verdana" w:cstheme="majorBidi"/>
      <w:b/>
      <w:bCs/>
      <w:sz w:val="22"/>
      <w:szCs w:val="17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30" w:lineRule="atLeast"/>
      <w:contextualSpacing/>
      <w:outlineLvl w:val="3"/>
    </w:pPr>
    <w:rPr>
      <w:rFonts w:ascii="Verdana" w:eastAsiaTheme="majorEastAsia" w:hAnsi="Verdana" w:cstheme="majorBidi"/>
      <w:b/>
      <w:bCs/>
      <w:iCs/>
      <w:sz w:val="22"/>
      <w:szCs w:val="17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30" w:lineRule="atLeast"/>
      <w:contextualSpacing/>
      <w:outlineLvl w:val="4"/>
    </w:pPr>
    <w:rPr>
      <w:rFonts w:ascii="Verdana" w:eastAsiaTheme="majorEastAsia" w:hAnsi="Verdana" w:cstheme="majorBidi"/>
      <w:b/>
      <w:sz w:val="22"/>
      <w:szCs w:val="17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30" w:lineRule="atLeast"/>
      <w:contextualSpacing/>
      <w:outlineLvl w:val="5"/>
    </w:pPr>
    <w:rPr>
      <w:rFonts w:ascii="Verdana" w:eastAsiaTheme="majorEastAsia" w:hAnsi="Verdana" w:cstheme="majorBidi"/>
      <w:b/>
      <w:iCs/>
      <w:sz w:val="22"/>
      <w:szCs w:val="17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30" w:lineRule="atLeast"/>
      <w:contextualSpacing/>
      <w:outlineLvl w:val="6"/>
    </w:pPr>
    <w:rPr>
      <w:rFonts w:ascii="Verdana" w:eastAsiaTheme="majorEastAsia" w:hAnsi="Verdana" w:cstheme="majorBidi"/>
      <w:b/>
      <w:iCs/>
      <w:sz w:val="22"/>
      <w:szCs w:val="17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30" w:lineRule="atLeast"/>
      <w:contextualSpacing/>
      <w:outlineLvl w:val="7"/>
    </w:pPr>
    <w:rPr>
      <w:rFonts w:ascii="Verdana" w:eastAsiaTheme="majorEastAsia" w:hAnsi="Verdana" w:cstheme="majorBidi"/>
      <w:b/>
      <w:sz w:val="2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30" w:lineRule="atLeast"/>
      <w:contextualSpacing/>
      <w:outlineLvl w:val="8"/>
    </w:pPr>
    <w:rPr>
      <w:rFonts w:ascii="Verdana" w:eastAsiaTheme="majorEastAsia" w:hAnsi="Verdana" w:cstheme="majorBidi"/>
      <w:b/>
      <w:iCs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Theme="minorHAnsi" w:hAnsi="Verdana" w:cstheme="minorBidi"/>
      <w:sz w:val="16"/>
      <w:szCs w:val="17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Theme="minorHAnsi" w:hAnsi="Verdana" w:cstheme="minorBidi"/>
      <w:sz w:val="16"/>
      <w:szCs w:val="17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Verdana" w:eastAsiaTheme="majorEastAsia" w:hAnsi="Verdan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Verdana" w:eastAsiaTheme="majorEastAsia" w:hAnsi="Verdan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30" w:lineRule="atLeast"/>
      <w:ind w:left="851" w:right="851"/>
    </w:pPr>
    <w:rPr>
      <w:rFonts w:ascii="Verdana" w:eastAsiaTheme="minorHAnsi" w:hAnsi="Verdana" w:cstheme="minorBidi"/>
      <w:b/>
      <w:bCs/>
      <w:i/>
      <w:iCs/>
      <w:sz w:val="22"/>
      <w:szCs w:val="17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30" w:lineRule="atLeast"/>
    </w:pPr>
    <w:rPr>
      <w:rFonts w:ascii="Verdana" w:eastAsiaTheme="minorHAnsi" w:hAnsi="Verdana" w:cstheme="minorBidi"/>
      <w:b/>
      <w:bCs/>
      <w:sz w:val="16"/>
      <w:szCs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b/>
      <w:sz w:val="22"/>
      <w:szCs w:val="17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30" w:lineRule="atLeast"/>
      <w:ind w:left="1151" w:right="1151"/>
    </w:pPr>
    <w:rPr>
      <w:rFonts w:ascii="Verdana" w:eastAsiaTheme="minorEastAsia" w:hAnsi="Verdana" w:cstheme="minorBidi"/>
      <w:i/>
      <w:iCs/>
      <w:sz w:val="22"/>
      <w:szCs w:val="17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Theme="minorHAnsi" w:hAnsi="Verdana" w:cstheme="minorBidi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Theme="minorHAnsi" w:hAnsi="Verdana" w:cstheme="minorBidi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30" w:lineRule="atLeast"/>
      <w:contextualSpacing/>
    </w:pPr>
    <w:rPr>
      <w:rFonts w:ascii="Verdana" w:eastAsiaTheme="minorHAnsi" w:hAnsi="Verdana" w:cstheme="minorBidi"/>
      <w:sz w:val="22"/>
      <w:szCs w:val="17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30" w:lineRule="atLeast"/>
      <w:contextualSpacing/>
    </w:pPr>
    <w:rPr>
      <w:rFonts w:ascii="Verdana" w:eastAsiaTheme="minorHAnsi" w:hAnsi="Verdana" w:cstheme="minorBidi"/>
      <w:sz w:val="22"/>
      <w:szCs w:val="17"/>
    </w:r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Verdana" w:eastAsiaTheme="majorEastAsia" w:hAnsi="Verdan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  <w:rPr>
      <w:rFonts w:ascii="Verdana" w:eastAsiaTheme="minorHAnsi" w:hAnsi="Verdana" w:cstheme="minorBidi"/>
      <w:sz w:val="22"/>
      <w:szCs w:val="17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 w:line="230" w:lineRule="atLeast"/>
      <w:ind w:left="567" w:right="567"/>
    </w:pPr>
    <w:rPr>
      <w:rFonts w:ascii="Verdana" w:eastAsiaTheme="minorHAnsi" w:hAnsi="Verdana" w:cstheme="minorBidi"/>
      <w:b/>
      <w:iCs/>
      <w:color w:val="3787C8" w:themeColor="accent1"/>
      <w:sz w:val="20"/>
      <w:szCs w:val="17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Normalindrykning">
    <w:name w:val="Normal Indent"/>
    <w:basedOn w:val="Normal"/>
    <w:rsid w:val="005A28D4"/>
    <w:pPr>
      <w:spacing w:line="230" w:lineRule="atLeast"/>
      <w:ind w:left="1134"/>
    </w:pPr>
    <w:rPr>
      <w:rFonts w:ascii="Verdana" w:eastAsiaTheme="minorHAnsi" w:hAnsi="Verdana" w:cstheme="minorBidi"/>
      <w:sz w:val="22"/>
      <w:szCs w:val="17"/>
    </w:rPr>
  </w:style>
  <w:style w:type="table" w:styleId="Tabel-Gitter">
    <w:name w:val="Table Grid"/>
    <w:basedOn w:val="Tabel-Normal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Brdtekst2">
    <w:name w:val="Body Text 2"/>
    <w:basedOn w:val="Normal"/>
    <w:link w:val="Brdtekst2Tegn"/>
    <w:rsid w:val="000D5B36"/>
    <w:rPr>
      <w:u w:val="single"/>
    </w:rPr>
  </w:style>
  <w:style w:type="character" w:customStyle="1" w:styleId="Brdtekst2Tegn">
    <w:name w:val="Brødtekst 2 Tegn"/>
    <w:basedOn w:val="Standardskrifttypeiafsnit"/>
    <w:link w:val="Brdtekst2"/>
    <w:rsid w:val="000D5B36"/>
    <w:rPr>
      <w:rFonts w:ascii="Arial" w:eastAsia="Times New Roman" w:hAnsi="Arial" w:cs="Times New Roman"/>
      <w:sz w:val="24"/>
      <w:szCs w:val="24"/>
      <w:u w:val="single"/>
    </w:rPr>
  </w:style>
  <w:style w:type="character" w:styleId="BesgtLink">
    <w:name w:val="FollowedHyperlink"/>
    <w:basedOn w:val="Standardskrifttypeiafsnit"/>
    <w:uiPriority w:val="21"/>
    <w:semiHidden/>
    <w:unhideWhenUsed/>
    <w:rsid w:val="00E45EE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groups/5215125912640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gi.dk/atletikb" TargetMode="External"/><Relationship Id="rId17" Type="http://schemas.openxmlformats.org/officeDocument/2006/relationships/hyperlink" Target="mailto:ekr@dgi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matletik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gi.dk/atletik/staevner/landsmesterskaber/landsmesterskaber-ind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ets.rosterathletics.com/public/competitions/details/about?id=2444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6DA67BCF35AA8498811C84FBB3B857E" ma:contentTypeVersion="8" ma:contentTypeDescription="Opret et nyt dokument." ma:contentTypeScope="" ma:versionID="581448ff4a0e804c54e35758d12e99c4">
  <xsd:schema xmlns:xsd="http://www.w3.org/2001/XMLSchema" xmlns:xs="http://www.w3.org/2001/XMLSchema" xmlns:p="http://schemas.microsoft.com/office/2006/metadata/properties" xmlns:ns2="ee3c221b-e7c6-48cb-8415-feda9805455f" targetNamespace="http://schemas.microsoft.com/office/2006/metadata/properties" ma:root="true" ma:fieldsID="414d1627e0d8ba998ea11a73bddb0679" ns2:_="">
    <xsd:import namespace="ee3c221b-e7c6-48cb-8415-feda9805455f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221b-e7c6-48cb-8415-feda9805455f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ee3c221b-e7c6-48cb-8415-feda9805455f">false</MimerSaveToArchive>
    <MimerDocPubDoc xmlns="ee3c221b-e7c6-48cb-8415-feda9805455f">true</MimerDocPubDoc>
    <MimerDocId xmlns="ee3c221b-e7c6-48cb-8415-feda9805455f">a1205b35a30446848cd7e475d5da0057</MimerDocId>
    <MimerDocumentType xmlns="ee3c221b-e7c6-48cb-8415-feda9805455f" xsi:nil="true"/>
    <MimerExpirationDate xmlns="ee3c221b-e7c6-48cb-8415-feda9805455f" xsi:nil="true"/>
  </documentManagement>
</p:properties>
</file>

<file path=customXml/itemProps1.xml><?xml version="1.0" encoding="utf-8"?>
<ds:datastoreItem xmlns:ds="http://schemas.openxmlformats.org/officeDocument/2006/customXml" ds:itemID="{1C97E175-C237-490F-84ED-8F996D205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ED79B-3BFE-4757-8595-C6DA6D7E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221b-e7c6-48cb-8415-feda9805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4BE8E-2829-45D0-A5AE-FFF935925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7D277D-0159-4B5C-80D6-E0B6038B41E3}">
  <ds:schemaRefs>
    <ds:schemaRef ds:uri="http://schemas.microsoft.com/office/2006/metadata/properties"/>
    <ds:schemaRef ds:uri="http://schemas.microsoft.com/office/infopath/2007/PartnerControls"/>
    <ds:schemaRef ds:uri="ee3c221b-e7c6-48cb-8415-feda98054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DGI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Bente Knudsen</dc:creator>
  <cp:lastModifiedBy>Anna Marie Birkbak</cp:lastModifiedBy>
  <cp:revision>3</cp:revision>
  <cp:lastPrinted>2018-12-14T10:49:00Z</cp:lastPrinted>
  <dcterms:created xsi:type="dcterms:W3CDTF">2023-11-06T12:09:00Z</dcterms:created>
  <dcterms:modified xsi:type="dcterms:W3CDTF">2024-01-29T08:46:00Z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0x0101002FC4A2EC31164BEC83D2656A73AEFD43001EE38777C8094E5A82621C34F39961500066DA67BCF35AA8498811C84FBB3B857E</vt:lpwstr>
  </property>
  <property fmtid="{D5CDD505-2E9C-101B-9397-08002B2CF9AE}" pid="3" name="DGIActivity">
    <vt:lpwstr>48;#Atletik|2c00928d-c9cf-4930-b6bc-fe37a97352ec</vt:lpwstr>
  </property>
  <property fmtid="{D5CDD505-2E9C-101B-9397-08002B2CF9AE}" pid="4" name="TaxKeyword">
    <vt:lpwstr/>
  </property>
  <property fmtid="{D5CDD505-2E9C-101B-9397-08002B2CF9AE}" pid="5" name="DGIAdministrationCenter">
    <vt:lpwstr>14;#DGI Sønderjylland|0367367d-e6f0-4bde-90a4-4768c372bec2</vt:lpwstr>
  </property>
  <property fmtid="{D5CDD505-2E9C-101B-9397-08002B2CF9AE}" pid="6" name="DGIRelatedGroupNumbers">
    <vt:lpwstr/>
  </property>
  <property fmtid="{D5CDD505-2E9C-101B-9397-08002B2CF9AE}" pid="7" name="DGIEventNumbers">
    <vt:lpwstr/>
  </property>
  <property fmtid="{D5CDD505-2E9C-101B-9397-08002B2CF9AE}" pid="8" name="_dlc_DocIdItemGuid">
    <vt:lpwstr>3832c34f-25e8-49f4-82fd-8e3946f879a2</vt:lpwstr>
  </property>
  <property fmtid="{D5CDD505-2E9C-101B-9397-08002B2CF9AE}" pid="9" name="DGIGroupNumberTags">
    <vt:lpwstr>515;#0000005|f64302d0-d5e7-40c0-8f58-1c322e59e515</vt:lpwstr>
  </property>
</Properties>
</file>